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drawing>
          <wp:inline distT="0" distB="0" distL="114300" distR="114300">
            <wp:extent cx="5642610" cy="718820"/>
            <wp:effectExtent l="0" t="0" r="8890" b="5080"/>
            <wp:docPr id="2" name="图片 1" descr="85c1dacbdf66e08cbb31beb48a8ea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85c1dacbdf66e08cbb31beb48a8ea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关于行政查房的通知</w:t>
      </w:r>
    </w:p>
    <w:p>
      <w:pPr>
        <w:pStyle w:val="2"/>
        <w:spacing w:line="360" w:lineRule="auto"/>
        <w:jc w:val="left"/>
        <w:rPr>
          <w:rFonts w:ascii="宋体" w:hAnsi="宋体" w:eastAsia="宋体" w:cs="宋体"/>
          <w:spacing w:val="13"/>
          <w:sz w:val="28"/>
          <w:szCs w:val="28"/>
        </w:rPr>
      </w:pPr>
      <w:r>
        <w:rPr>
          <w:rFonts w:hint="eastAsia" w:ascii="宋体" w:hAnsi="宋体" w:eastAsia="宋体" w:cs="宋体"/>
          <w:spacing w:val="13"/>
          <w:sz w:val="28"/>
          <w:szCs w:val="28"/>
        </w:rPr>
        <w:t>各科室、各部门：</w:t>
      </w:r>
    </w:p>
    <w:p>
      <w:pPr>
        <w:numPr>
          <w:ilvl w:val="0"/>
          <w:numId w:val="0"/>
        </w:numPr>
        <w:spacing w:line="360" w:lineRule="auto"/>
        <w:ind w:firstLine="612" w:firstLineChars="200"/>
        <w:jc w:val="left"/>
        <w:rPr>
          <w:rFonts w:hint="eastAsia" w:ascii="宋体" w:hAnsi="宋体" w:eastAsia="宋体" w:cs="宋体"/>
          <w:spacing w:val="13"/>
          <w:sz w:val="28"/>
          <w:szCs w:val="28"/>
        </w:rPr>
      </w:pPr>
      <w:r>
        <w:rPr>
          <w:rFonts w:hint="eastAsia" w:ascii="宋体" w:hAnsi="宋体" w:eastAsia="宋体" w:cs="宋体"/>
          <w:spacing w:val="13"/>
          <w:sz w:val="28"/>
          <w:szCs w:val="28"/>
        </w:rPr>
        <w:t>根据医院行政查房制度和工作流程，我院行政查房，定于每周二早上由院领导带队，深入到各科室调研，听取一线职工和患者的意见，建议，解决一线实际问题的管理方式。</w:t>
      </w:r>
    </w:p>
    <w:p>
      <w:pPr>
        <w:numPr>
          <w:ilvl w:val="0"/>
          <w:numId w:val="0"/>
        </w:numPr>
        <w:spacing w:line="360" w:lineRule="auto"/>
        <w:ind w:firstLine="614" w:firstLineChars="200"/>
        <w:jc w:val="left"/>
        <w:rPr>
          <w:rFonts w:ascii="宋体" w:hAnsi="宋体" w:eastAsia="宋体" w:cs="宋体"/>
          <w:b/>
          <w:bCs/>
          <w:spacing w:val="1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13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pacing w:val="13"/>
          <w:sz w:val="28"/>
          <w:szCs w:val="28"/>
        </w:rPr>
        <w:t>行政查房时间</w:t>
      </w:r>
    </w:p>
    <w:p>
      <w:pPr>
        <w:spacing w:line="360" w:lineRule="auto"/>
        <w:ind w:firstLine="1224" w:firstLineChars="400"/>
        <w:jc w:val="left"/>
        <w:rPr>
          <w:rFonts w:ascii="宋体" w:hAnsi="宋体" w:eastAsia="宋体" w:cs="宋体"/>
          <w:spacing w:val="13"/>
          <w:sz w:val="28"/>
          <w:szCs w:val="28"/>
        </w:rPr>
      </w:pPr>
      <w:r>
        <w:rPr>
          <w:rFonts w:hint="eastAsia" w:ascii="宋体" w:hAnsi="宋体" w:eastAsia="宋体" w:cs="宋体"/>
          <w:spacing w:val="13"/>
          <w:sz w:val="28"/>
          <w:szCs w:val="28"/>
        </w:rPr>
        <w:t>2023年</w:t>
      </w:r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pacing w:val="13"/>
          <w:sz w:val="28"/>
          <w:szCs w:val="28"/>
        </w:rPr>
        <w:t>月</w:t>
      </w:r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spacing w:val="13"/>
          <w:sz w:val="28"/>
          <w:szCs w:val="28"/>
        </w:rPr>
        <w:t>日（周</w:t>
      </w:r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spacing w:val="13"/>
          <w:sz w:val="28"/>
          <w:szCs w:val="28"/>
        </w:rPr>
        <w:t>）上午8:</w:t>
      </w:r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pacing w:val="13"/>
          <w:sz w:val="28"/>
          <w:szCs w:val="28"/>
        </w:rPr>
        <w:t>0</w:t>
      </w:r>
    </w:p>
    <w:p>
      <w:pPr>
        <w:numPr>
          <w:ilvl w:val="0"/>
          <w:numId w:val="0"/>
        </w:numPr>
        <w:spacing w:line="360" w:lineRule="auto"/>
        <w:ind w:firstLine="614" w:firstLineChars="200"/>
        <w:jc w:val="left"/>
        <w:rPr>
          <w:rFonts w:hint="default" w:ascii="宋体" w:hAnsi="宋体" w:eastAsia="宋体" w:cs="宋体"/>
          <w:spacing w:val="1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13"/>
          <w:sz w:val="28"/>
          <w:szCs w:val="28"/>
          <w:lang w:val="en-US" w:eastAsia="zh-CN"/>
        </w:rPr>
        <w:t>二、集合</w:t>
      </w:r>
      <w:r>
        <w:rPr>
          <w:rFonts w:hint="eastAsia" w:ascii="宋体" w:hAnsi="宋体" w:eastAsia="宋体" w:cs="宋体"/>
          <w:b/>
          <w:bCs/>
          <w:spacing w:val="13"/>
          <w:sz w:val="28"/>
          <w:szCs w:val="28"/>
        </w:rPr>
        <w:t>地点</w:t>
      </w:r>
      <w:r>
        <w:rPr>
          <w:rFonts w:hint="eastAsia" w:ascii="宋体" w:hAnsi="宋体" w:eastAsia="宋体" w:cs="宋体"/>
          <w:b/>
          <w:bCs/>
          <w:spacing w:val="13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13"/>
          <w:sz w:val="28"/>
          <w:szCs w:val="28"/>
        </w:rPr>
        <w:t>8:10分，26南楼电梯间</w:t>
      </w:r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60" w:lineRule="auto"/>
        <w:ind w:firstLine="614" w:firstLineChars="200"/>
        <w:jc w:val="left"/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13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pacing w:val="13"/>
          <w:sz w:val="28"/>
          <w:szCs w:val="28"/>
        </w:rPr>
        <w:t>巡查楼层</w:t>
      </w:r>
      <w:r>
        <w:rPr>
          <w:rFonts w:hint="eastAsia" w:ascii="宋体" w:hAnsi="宋体" w:eastAsia="宋体" w:cs="宋体"/>
          <w:spacing w:val="13"/>
          <w:sz w:val="28"/>
          <w:szCs w:val="28"/>
        </w:rPr>
        <w:t>：</w:t>
      </w:r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612" w:firstLineChars="200"/>
        <w:jc w:val="left"/>
        <w:rPr>
          <w:rFonts w:hint="default" w:ascii="宋体" w:hAnsi="宋体" w:eastAsia="宋体" w:cs="宋体"/>
          <w:spacing w:val="1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>行政查房从-2层开始至12层，(</w:t>
      </w:r>
      <w:r>
        <w:rPr>
          <w:rFonts w:hint="eastAsia" w:ascii="宋体" w:hAnsi="宋体" w:eastAsia="宋体" w:cs="宋体"/>
          <w:spacing w:val="13"/>
          <w:sz w:val="28"/>
          <w:szCs w:val="28"/>
        </w:rPr>
        <w:t>含院落发热门诊、污水处理等）</w:t>
      </w:r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>,标准层（13-25层）不指定,随机抽查。</w:t>
      </w:r>
    </w:p>
    <w:p>
      <w:pPr>
        <w:numPr>
          <w:ilvl w:val="0"/>
          <w:numId w:val="1"/>
        </w:numPr>
        <w:spacing w:line="360" w:lineRule="auto"/>
        <w:ind w:leftChars="0" w:firstLine="612" w:firstLineChars="200"/>
        <w:jc w:val="left"/>
        <w:rPr>
          <w:rFonts w:hint="eastAsia" w:ascii="宋体" w:hAnsi="宋体" w:eastAsia="宋体" w:cs="宋体"/>
          <w:spacing w:val="13"/>
          <w:sz w:val="28"/>
          <w:szCs w:val="28"/>
        </w:rPr>
      </w:pPr>
      <w:r>
        <w:rPr>
          <w:rFonts w:hint="eastAsia" w:ascii="宋体" w:hAnsi="宋体" w:eastAsia="宋体" w:cs="宋体"/>
          <w:spacing w:val="13"/>
          <w:sz w:val="28"/>
          <w:szCs w:val="28"/>
        </w:rPr>
        <w:t>【牵头</w:t>
      </w:r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>院领导</w:t>
      </w:r>
      <w:r>
        <w:rPr>
          <w:rFonts w:hint="eastAsia" w:ascii="宋体" w:hAnsi="宋体" w:eastAsia="宋体" w:cs="宋体"/>
          <w:spacing w:val="13"/>
          <w:sz w:val="28"/>
          <w:szCs w:val="28"/>
        </w:rPr>
        <w:t>】</w:t>
      </w:r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 xml:space="preserve"> 张  霞</w:t>
      </w:r>
    </w:p>
    <w:p>
      <w:pPr>
        <w:numPr>
          <w:ilvl w:val="0"/>
          <w:numId w:val="1"/>
        </w:numPr>
        <w:spacing w:line="360" w:lineRule="auto"/>
        <w:ind w:leftChars="0" w:firstLine="612" w:firstLineChars="200"/>
        <w:jc w:val="left"/>
        <w:rPr>
          <w:rFonts w:hint="default" w:ascii="宋体" w:hAnsi="宋体" w:eastAsia="宋体" w:cs="宋体"/>
          <w:spacing w:val="1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13"/>
          <w:sz w:val="28"/>
          <w:szCs w:val="28"/>
        </w:rPr>
        <w:t>【参与部门</w:t>
      </w:r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>及人员</w:t>
      </w:r>
      <w:r>
        <w:rPr>
          <w:rFonts w:hint="eastAsia" w:ascii="宋体" w:hAnsi="宋体" w:eastAsia="宋体" w:cs="宋体"/>
          <w:spacing w:val="13"/>
          <w:sz w:val="28"/>
          <w:szCs w:val="28"/>
        </w:rPr>
        <w:t>】</w:t>
      </w:r>
    </w:p>
    <w:p>
      <w:pPr>
        <w:numPr>
          <w:ilvl w:val="0"/>
          <w:numId w:val="0"/>
        </w:numPr>
        <w:spacing w:line="360" w:lineRule="auto"/>
        <w:ind w:leftChars="200"/>
        <w:jc w:val="left"/>
        <w:rPr>
          <w:rFonts w:hint="eastAsia" w:ascii="宋体" w:hAnsi="宋体" w:eastAsia="宋体" w:cs="宋体"/>
          <w:spacing w:val="1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13"/>
          <w:sz w:val="28"/>
          <w:szCs w:val="28"/>
        </w:rPr>
        <w:t>医院领导</w:t>
      </w:r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>班子成员；</w:t>
      </w:r>
      <w:r>
        <w:rPr>
          <w:rFonts w:hint="eastAsia" w:ascii="宋体" w:hAnsi="宋体" w:eastAsia="宋体" w:cs="宋体"/>
          <w:spacing w:val="13"/>
          <w:sz w:val="28"/>
          <w:szCs w:val="28"/>
        </w:rPr>
        <w:t>行政人事部、医教部、护理部、运营部、医学装备部，信息中心，后勤部，感控科，医保科；各楼层主任、副主任、护士长、医生及护理团队</w:t>
      </w:r>
      <w:r>
        <w:rPr>
          <w:rFonts w:hint="eastAsia" w:ascii="宋体" w:hAnsi="宋体" w:eastAsia="宋体" w:cs="宋体"/>
          <w:spacing w:val="13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12" w:firstLineChars="200"/>
        <w:jc w:val="left"/>
        <w:rPr>
          <w:rFonts w:hint="eastAsia" w:ascii="宋体" w:hAnsi="宋体" w:eastAsia="宋体" w:cs="宋体"/>
          <w:spacing w:val="13"/>
          <w:sz w:val="28"/>
          <w:szCs w:val="28"/>
        </w:rPr>
      </w:pPr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>六、</w:t>
      </w:r>
      <w:r>
        <w:rPr>
          <w:rFonts w:hint="eastAsia" w:ascii="宋体" w:hAnsi="宋体" w:eastAsia="宋体" w:cs="宋体"/>
          <w:spacing w:val="13"/>
          <w:sz w:val="28"/>
          <w:szCs w:val="28"/>
        </w:rPr>
        <w:t>【巡查内容】</w:t>
      </w:r>
    </w:p>
    <w:p>
      <w:pPr>
        <w:numPr>
          <w:ilvl w:val="0"/>
          <w:numId w:val="0"/>
        </w:numPr>
        <w:spacing w:line="360" w:lineRule="auto"/>
        <w:ind w:firstLine="612" w:firstLineChars="200"/>
        <w:jc w:val="left"/>
        <w:rPr>
          <w:rFonts w:hint="eastAsia" w:ascii="宋体" w:hAnsi="宋体" w:eastAsia="宋体" w:cs="宋体"/>
          <w:spacing w:val="13"/>
          <w:sz w:val="28"/>
          <w:szCs w:val="28"/>
        </w:rPr>
      </w:pPr>
      <w:r>
        <w:rPr>
          <w:rFonts w:hint="eastAsia" w:ascii="宋体" w:hAnsi="宋体" w:eastAsia="宋体" w:cs="宋体"/>
          <w:spacing w:val="13"/>
          <w:sz w:val="28"/>
          <w:szCs w:val="28"/>
        </w:rPr>
        <w:t>检查包括但不限于：医疗，护理，科研，教学，消防，安全生产，环境卫生，劳动纪律，后勤保障等问题。</w:t>
      </w:r>
    </w:p>
    <w:p>
      <w:pPr>
        <w:numPr>
          <w:ilvl w:val="0"/>
          <w:numId w:val="2"/>
        </w:numPr>
        <w:spacing w:line="360" w:lineRule="auto"/>
        <w:ind w:firstLine="612" w:firstLineChars="200"/>
        <w:jc w:val="left"/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>【相关要求】</w:t>
      </w:r>
    </w:p>
    <w:p>
      <w:pPr>
        <w:numPr>
          <w:ilvl w:val="0"/>
          <w:numId w:val="0"/>
        </w:numPr>
        <w:spacing w:line="360" w:lineRule="auto"/>
        <w:ind w:firstLine="612" w:firstLineChars="200"/>
        <w:jc w:val="left"/>
        <w:rPr>
          <w:rFonts w:hint="default" w:ascii="宋体" w:hAnsi="宋体" w:eastAsia="宋体" w:cs="宋体"/>
          <w:spacing w:val="1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>1、负责督导—2层到12层（含垃圾站、发热门诊、污水处理、药房、检验科、手术室、ICU等）各职能处室领导汇报阶段推</w:t>
      </w:r>
      <w:bookmarkStart w:id="0" w:name="_GoBack"/>
      <w:bookmarkEnd w:id="0"/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>进情况。</w:t>
      </w:r>
    </w:p>
    <w:p>
      <w:pPr>
        <w:numPr>
          <w:ilvl w:val="0"/>
          <w:numId w:val="0"/>
        </w:numPr>
        <w:spacing w:line="360" w:lineRule="auto"/>
        <w:ind w:firstLine="612" w:firstLineChars="200"/>
        <w:jc w:val="left"/>
        <w:rPr>
          <w:rFonts w:hint="eastAsia" w:ascii="宋体" w:hAnsi="宋体" w:eastAsia="宋体" w:cs="宋体"/>
          <w:spacing w:val="13"/>
          <w:sz w:val="28"/>
          <w:szCs w:val="28"/>
        </w:rPr>
      </w:pPr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>2、各楼层</w:t>
      </w:r>
      <w:r>
        <w:rPr>
          <w:rFonts w:hint="eastAsia" w:ascii="宋体" w:hAnsi="宋体" w:eastAsia="宋体" w:cs="宋体"/>
          <w:spacing w:val="13"/>
          <w:sz w:val="28"/>
          <w:szCs w:val="28"/>
        </w:rPr>
        <w:t>科室主任，副主任，护士长要针对</w:t>
      </w:r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>当前阶段，</w:t>
      </w:r>
      <w:r>
        <w:rPr>
          <w:rFonts w:hint="eastAsia" w:ascii="宋体" w:hAnsi="宋体" w:eastAsia="宋体" w:cs="宋体"/>
          <w:spacing w:val="13"/>
          <w:sz w:val="28"/>
          <w:szCs w:val="28"/>
        </w:rPr>
        <w:t>工作中存在的问题，面临的</w:t>
      </w:r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>困难或需要协调事项</w:t>
      </w:r>
      <w:r>
        <w:rPr>
          <w:rFonts w:hint="eastAsia" w:ascii="宋体" w:hAnsi="宋体" w:eastAsia="宋体" w:cs="宋体"/>
          <w:spacing w:val="13"/>
          <w:sz w:val="28"/>
          <w:szCs w:val="28"/>
        </w:rPr>
        <w:t>进行汇报，并提出建议。</w:t>
      </w:r>
    </w:p>
    <w:p>
      <w:pPr>
        <w:numPr>
          <w:ilvl w:val="0"/>
          <w:numId w:val="0"/>
        </w:numPr>
        <w:spacing w:line="360" w:lineRule="auto"/>
        <w:ind w:firstLine="612" w:firstLineChars="200"/>
        <w:jc w:val="left"/>
        <w:rPr>
          <w:rFonts w:hint="eastAsia" w:ascii="宋体" w:hAnsi="宋体" w:eastAsia="宋体" w:cs="宋体"/>
          <w:spacing w:val="13"/>
          <w:sz w:val="28"/>
          <w:szCs w:val="28"/>
        </w:rPr>
      </w:pPr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pacing w:val="13"/>
          <w:sz w:val="28"/>
          <w:szCs w:val="28"/>
        </w:rPr>
        <w:t>院长办公室做好行政查房记录，各相关职能处室，各司其职，紧密配合，及时落实，解决问题，按照时间要求完成整改。</w:t>
      </w:r>
    </w:p>
    <w:p>
      <w:pPr>
        <w:numPr>
          <w:ilvl w:val="0"/>
          <w:numId w:val="0"/>
        </w:numPr>
        <w:spacing w:line="360" w:lineRule="auto"/>
        <w:ind w:firstLine="612" w:firstLineChars="200"/>
        <w:jc w:val="left"/>
        <w:rPr>
          <w:rFonts w:hint="eastAsia" w:ascii="宋体" w:hAnsi="宋体" w:eastAsia="宋体" w:cs="宋体"/>
          <w:spacing w:val="13"/>
          <w:sz w:val="28"/>
          <w:szCs w:val="28"/>
        </w:rPr>
      </w:pPr>
      <w:r>
        <w:rPr>
          <w:rFonts w:hint="eastAsia" w:ascii="宋体" w:hAnsi="宋体" w:eastAsia="宋体" w:cs="宋体"/>
          <w:spacing w:val="13"/>
          <w:sz w:val="28"/>
          <w:szCs w:val="28"/>
        </w:rPr>
        <w:t>请各科室、各部门做好准备</w:t>
      </w:r>
      <w:r>
        <w:rPr>
          <w:rFonts w:hint="eastAsia" w:ascii="宋体" w:hAnsi="宋体" w:eastAsia="宋体" w:cs="宋体"/>
          <w:spacing w:val="13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pacing w:val="13"/>
          <w:sz w:val="28"/>
          <w:szCs w:val="28"/>
          <w:lang w:val="en-US" w:eastAsia="zh-CN"/>
        </w:rPr>
        <w:t>运营部</w:t>
      </w:r>
      <w:r>
        <w:rPr>
          <w:rFonts w:hint="eastAsia" w:ascii="宋体" w:hAnsi="宋体" w:eastAsia="宋体" w:cs="宋体"/>
          <w:spacing w:val="13"/>
          <w:sz w:val="28"/>
          <w:szCs w:val="28"/>
        </w:rPr>
        <w:t>。</w:t>
      </w:r>
    </w:p>
    <w:p>
      <w:pPr>
        <w:pStyle w:val="2"/>
        <w:spacing w:line="360" w:lineRule="auto"/>
        <w:ind w:firstLine="612" w:firstLineChars="200"/>
        <w:jc w:val="left"/>
        <w:rPr>
          <w:rFonts w:hint="eastAsia" w:ascii="宋体" w:hAnsi="宋体" w:eastAsia="宋体" w:cs="宋体"/>
          <w:spacing w:val="13"/>
          <w:sz w:val="28"/>
          <w:szCs w:val="28"/>
        </w:rPr>
      </w:pPr>
      <w:r>
        <w:rPr>
          <w:rFonts w:hint="eastAsia" w:ascii="宋体" w:hAnsi="宋体" w:eastAsia="宋体" w:cs="宋体"/>
          <w:spacing w:val="13"/>
          <w:sz w:val="28"/>
          <w:szCs w:val="28"/>
        </w:rPr>
        <w:t>此通知</w:t>
      </w:r>
    </w:p>
    <w:p>
      <w:pPr>
        <w:pStyle w:val="2"/>
        <w:spacing w:line="360" w:lineRule="auto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院长办公室</w:t>
      </w:r>
    </w:p>
    <w:p>
      <w:pPr>
        <w:pStyle w:val="2"/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2023年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footerReference r:id="rId3" w:type="default"/>
      <w:pgSz w:w="11906" w:h="16838"/>
      <w:pgMar w:top="1417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鼎CS书宋二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10E0DD"/>
    <w:multiLevelType w:val="singleLevel"/>
    <w:tmpl w:val="B110E0DD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0F76C7A"/>
    <w:multiLevelType w:val="singleLevel"/>
    <w:tmpl w:val="C0F76C7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3MjhiMDM2MzAyMTUzZTdkOTA2NTM4ZWU4MTgyODYifQ=="/>
  </w:docVars>
  <w:rsids>
    <w:rsidRoot w:val="00D63668"/>
    <w:rsid w:val="002933C3"/>
    <w:rsid w:val="006911F9"/>
    <w:rsid w:val="00D63668"/>
    <w:rsid w:val="00E47F67"/>
    <w:rsid w:val="01C07109"/>
    <w:rsid w:val="031F0653"/>
    <w:rsid w:val="03261624"/>
    <w:rsid w:val="03F31506"/>
    <w:rsid w:val="04FE63B4"/>
    <w:rsid w:val="05053732"/>
    <w:rsid w:val="09442803"/>
    <w:rsid w:val="0AE53B72"/>
    <w:rsid w:val="0B5537D7"/>
    <w:rsid w:val="0CDF4D1D"/>
    <w:rsid w:val="0D044784"/>
    <w:rsid w:val="0D1D3CD1"/>
    <w:rsid w:val="0EF56A7A"/>
    <w:rsid w:val="10AC760C"/>
    <w:rsid w:val="11C211E3"/>
    <w:rsid w:val="12AC38F3"/>
    <w:rsid w:val="130F3E82"/>
    <w:rsid w:val="14065285"/>
    <w:rsid w:val="14074B59"/>
    <w:rsid w:val="147E12BF"/>
    <w:rsid w:val="153A336F"/>
    <w:rsid w:val="16005D04"/>
    <w:rsid w:val="16442095"/>
    <w:rsid w:val="1677145A"/>
    <w:rsid w:val="16F33EFD"/>
    <w:rsid w:val="1A57655A"/>
    <w:rsid w:val="1C5A616E"/>
    <w:rsid w:val="1CA176CF"/>
    <w:rsid w:val="1D4B3D09"/>
    <w:rsid w:val="1D9E652E"/>
    <w:rsid w:val="1EA55EAE"/>
    <w:rsid w:val="200308CB"/>
    <w:rsid w:val="205C2C1E"/>
    <w:rsid w:val="23AC0CD7"/>
    <w:rsid w:val="269A3AE6"/>
    <w:rsid w:val="298F77E9"/>
    <w:rsid w:val="2B56173E"/>
    <w:rsid w:val="2C257FE3"/>
    <w:rsid w:val="2F1A178D"/>
    <w:rsid w:val="2F6D5D61"/>
    <w:rsid w:val="2FD858D0"/>
    <w:rsid w:val="2FDB53C0"/>
    <w:rsid w:val="30500542"/>
    <w:rsid w:val="306453B6"/>
    <w:rsid w:val="32E96F30"/>
    <w:rsid w:val="336362C3"/>
    <w:rsid w:val="3A0D4272"/>
    <w:rsid w:val="3A854431"/>
    <w:rsid w:val="3C28163E"/>
    <w:rsid w:val="3D8C0085"/>
    <w:rsid w:val="413542C9"/>
    <w:rsid w:val="41A81DB3"/>
    <w:rsid w:val="42044303"/>
    <w:rsid w:val="42B75819"/>
    <w:rsid w:val="43364990"/>
    <w:rsid w:val="443469F5"/>
    <w:rsid w:val="455455A1"/>
    <w:rsid w:val="46775D83"/>
    <w:rsid w:val="46EB3CE3"/>
    <w:rsid w:val="476E221E"/>
    <w:rsid w:val="491727C1"/>
    <w:rsid w:val="49667651"/>
    <w:rsid w:val="49AD1724"/>
    <w:rsid w:val="4A5D4EF8"/>
    <w:rsid w:val="4B712E54"/>
    <w:rsid w:val="4B904E59"/>
    <w:rsid w:val="4C553528"/>
    <w:rsid w:val="4E5B174E"/>
    <w:rsid w:val="50792360"/>
    <w:rsid w:val="50926F7D"/>
    <w:rsid w:val="53F87A3F"/>
    <w:rsid w:val="55416796"/>
    <w:rsid w:val="556E3EF4"/>
    <w:rsid w:val="55730FE5"/>
    <w:rsid w:val="56755377"/>
    <w:rsid w:val="57A53A3A"/>
    <w:rsid w:val="582D01E1"/>
    <w:rsid w:val="5C877BB2"/>
    <w:rsid w:val="5CD03307"/>
    <w:rsid w:val="5DB321BB"/>
    <w:rsid w:val="5E126669"/>
    <w:rsid w:val="5E87360F"/>
    <w:rsid w:val="5F06341C"/>
    <w:rsid w:val="62767339"/>
    <w:rsid w:val="627C25A5"/>
    <w:rsid w:val="62D43425"/>
    <w:rsid w:val="63F975E8"/>
    <w:rsid w:val="648A6492"/>
    <w:rsid w:val="66522FDF"/>
    <w:rsid w:val="667E73C8"/>
    <w:rsid w:val="67207DBB"/>
    <w:rsid w:val="674019C7"/>
    <w:rsid w:val="6844732F"/>
    <w:rsid w:val="69DF4B8A"/>
    <w:rsid w:val="6CBA18DE"/>
    <w:rsid w:val="71494FDF"/>
    <w:rsid w:val="717F4D0C"/>
    <w:rsid w:val="721814EF"/>
    <w:rsid w:val="72857840"/>
    <w:rsid w:val="73056EA5"/>
    <w:rsid w:val="731004AA"/>
    <w:rsid w:val="741C4C2C"/>
    <w:rsid w:val="75501031"/>
    <w:rsid w:val="768E6F08"/>
    <w:rsid w:val="78A0578C"/>
    <w:rsid w:val="78F41CD4"/>
    <w:rsid w:val="7A301431"/>
    <w:rsid w:val="7B046B46"/>
    <w:rsid w:val="7B1F3DF0"/>
    <w:rsid w:val="7B4E3BE2"/>
    <w:rsid w:val="7C1B4ED9"/>
    <w:rsid w:val="7C7F2AE1"/>
    <w:rsid w:val="7D553689"/>
    <w:rsid w:val="7D5A3CF1"/>
    <w:rsid w:val="7DAC2432"/>
    <w:rsid w:val="7E9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font112"/>
    <w:basedOn w:val="7"/>
    <w:qFormat/>
    <w:uiPriority w:val="0"/>
    <w:rPr>
      <w:rFonts w:ascii="文鼎CS书宋二" w:hAnsi="文鼎CS书宋二" w:eastAsia="文鼎CS书宋二" w:cs="文鼎CS书宋二"/>
      <w:color w:val="000000"/>
      <w:sz w:val="22"/>
      <w:szCs w:val="22"/>
      <w:u w:val="none"/>
    </w:rPr>
  </w:style>
  <w:style w:type="character" w:customStyle="1" w:styleId="9">
    <w:name w:val="font12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656</Characters>
  <Lines>5</Lines>
  <Paragraphs>1</Paragraphs>
  <TotalTime>4</TotalTime>
  <ScaleCrop>false</ScaleCrop>
  <LinksUpToDate>false</LinksUpToDate>
  <CharactersWithSpaces>769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2023-09-05T01:12:00Z</dcterms:created>
  <dc:creator>Administrator</dc:creator>
  <cp:lastModifiedBy>紫域天使</cp:lastModifiedBy>
  <cp:lastPrinted>2023-09-08T00:57:00Z</cp:lastPrinted>
  <dcterms:modified xsi:type="dcterms:W3CDTF">2023-10-30T09:06:44Z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B6CC8718A0884B469477BD1E4A6C81CA_13</vt:lpwstr>
  </property>
</Properties>
</file>