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0"/>
        <w:tblOverlap w:val="never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9" w:hRule="atLeast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bookmarkStart w:id="1" w:name="_GoBack"/>
            <w:bookmarkEnd w:id="1"/>
            <w:r>
              <w:drawing>
                <wp:inline distT="0" distB="0" distL="114300" distR="114300">
                  <wp:extent cx="4993005" cy="719455"/>
                  <wp:effectExtent l="0" t="0" r="5080" b="3810"/>
                  <wp:docPr id="83349199" name="图片 83349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9199" name="图片 833491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编码[YZFY/BD/ZBB-16-A/0]</w:t>
            </w:r>
            <w:bookmarkStart w:id="0" w:name="_Toc2706"/>
          </w:p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医用耗材申请单</w:t>
            </w:r>
            <w:bookmarkEnd w:id="0"/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申请科室：                                   申请日期：</w:t>
            </w:r>
          </w:p>
          <w:tbl>
            <w:tblPr>
              <w:tblStyle w:val="5"/>
              <w:tblW w:w="4998" w:type="pct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5"/>
              <w:gridCol w:w="615"/>
              <w:gridCol w:w="606"/>
              <w:gridCol w:w="1291"/>
              <w:gridCol w:w="529"/>
              <w:gridCol w:w="305"/>
              <w:gridCol w:w="1008"/>
              <w:gridCol w:w="1014"/>
              <w:gridCol w:w="757"/>
              <w:gridCol w:w="178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4" w:hRule="atLeast"/>
              </w:trPr>
              <w:tc>
                <w:tcPr>
                  <w:tcW w:w="383" w:type="pct"/>
                  <w:vAlign w:val="center"/>
                </w:tcPr>
                <w:p>
                  <w:pPr>
                    <w:spacing w:before="194"/>
                    <w:ind w:left="104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  <w:t>产品名称</w:t>
                  </w:r>
                </w:p>
              </w:tc>
              <w:tc>
                <w:tcPr>
                  <w:tcW w:w="1467" w:type="pct"/>
                  <w:gridSpan w:val="3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gridSpan w:val="2"/>
                  <w:vAlign w:val="center"/>
                </w:tcPr>
                <w:p>
                  <w:pPr>
                    <w:spacing w:before="43"/>
                    <w:ind w:left="104" w:right="90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-5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1181" w:type="pct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42" w:type="pct"/>
                  <w:vAlign w:val="center"/>
                </w:tcPr>
                <w:p>
                  <w:pPr>
                    <w:spacing w:before="43"/>
                    <w:ind w:left="117" w:right="130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-6"/>
                      <w:sz w:val="24"/>
                      <w:szCs w:val="24"/>
                    </w:rPr>
                    <w:t>参考价格</w:t>
                  </w:r>
                </w:p>
              </w:tc>
              <w:tc>
                <w:tcPr>
                  <w:tcW w:w="1039" w:type="pct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</w:trPr>
              <w:tc>
                <w:tcPr>
                  <w:tcW w:w="383" w:type="pct"/>
                  <w:vMerge w:val="restart"/>
                  <w:tcBorders>
                    <w:bottom w:val="nil"/>
                  </w:tcBorders>
                  <w:vAlign w:val="center"/>
                </w:tcPr>
                <w:p>
                  <w:pPr>
                    <w:spacing w:before="74"/>
                    <w:ind w:right="155"/>
                    <w:jc w:val="center"/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  <w:t>使用科室</w:t>
                  </w:r>
                </w:p>
                <w:p>
                  <w:pPr>
                    <w:spacing w:before="74"/>
                    <w:ind w:right="155"/>
                    <w:jc w:val="center"/>
                    <w:rPr>
                      <w:rFonts w:hint="eastAsia" w:ascii="宋体" w:hAnsi="宋体" w:cs="宋体"/>
                      <w:spacing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  <w:lang w:val="en-US" w:eastAsia="zh-CN"/>
                    </w:rPr>
                    <w:t>推荐</w:t>
                  </w:r>
                </w:p>
                <w:p>
                  <w:pPr>
                    <w:spacing w:before="74"/>
                    <w:ind w:right="155"/>
                    <w:jc w:val="center"/>
                    <w:rPr>
                      <w:rFonts w:hint="default" w:ascii="宋体" w:hAnsi="宋体" w:cs="宋体"/>
                      <w:spacing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  <w:lang w:val="en-US" w:eastAsia="zh-CN"/>
                    </w:rPr>
                    <w:t>厂家</w:t>
                  </w:r>
                </w:p>
              </w:tc>
              <w:tc>
                <w:tcPr>
                  <w:tcW w:w="359" w:type="pct"/>
                </w:tcPr>
                <w:p>
                  <w:pPr>
                    <w:spacing w:before="221"/>
                    <w:ind w:left="50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-8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7" w:type="pct"/>
                  <w:gridSpan w:val="8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383" w:type="pct"/>
                  <w:vMerge w:val="continue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</w:tcPr>
                <w:p>
                  <w:pPr>
                    <w:spacing w:before="232"/>
                    <w:ind w:left="50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-6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7" w:type="pct"/>
                  <w:gridSpan w:val="8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383" w:type="pct"/>
                  <w:vMerge w:val="continue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</w:tcPr>
                <w:p>
                  <w:pPr>
                    <w:spacing w:before="221"/>
                    <w:ind w:left="50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-7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7" w:type="pct"/>
                  <w:gridSpan w:val="8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383" w:type="pct"/>
                  <w:vAlign w:val="center"/>
                </w:tcPr>
                <w:p>
                  <w:pPr>
                    <w:spacing w:before="75"/>
                    <w:ind w:left="104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6"/>
                      <w:sz w:val="24"/>
                      <w:szCs w:val="24"/>
                    </w:rPr>
                    <w:t>申请理由</w:t>
                  </w:r>
                </w:p>
              </w:tc>
              <w:tc>
                <w:tcPr>
                  <w:tcW w:w="4616" w:type="pct"/>
                  <w:gridSpan w:val="9"/>
                </w:tcPr>
                <w:p>
                  <w:pPr>
                    <w:spacing w:before="68"/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  <w:t>详细描述：1.产品替代理由(科研、新材料/新技术、价格优势、收费原因、其他)；2.详细用途；3.其他。具体说明：</w:t>
                  </w:r>
                </w:p>
                <w:p>
                  <w:pPr>
                    <w:pStyle w:val="2"/>
                    <w:rPr>
                      <w:rFonts w:hint="eastAsia" w:ascii="宋体" w:hAnsi="宋体" w:cs="宋体"/>
                      <w:spacing w:val="10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宋体" w:hAnsi="宋体" w:cs="宋体"/>
                      <w:spacing w:val="10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宋体" w:hAnsi="宋体" w:cs="宋体"/>
                      <w:spacing w:val="1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3" w:hRule="atLeast"/>
              </w:trPr>
              <w:tc>
                <w:tcPr>
                  <w:tcW w:w="5000" w:type="pct"/>
                  <w:gridSpan w:val="10"/>
                </w:tcPr>
                <w:p>
                  <w:pPr>
                    <w:spacing w:before="222"/>
                    <w:ind w:left="124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8"/>
                      <w:sz w:val="24"/>
                      <w:szCs w:val="24"/>
                    </w:rPr>
                    <w:t>科室核心医疗组(三人)签字：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9" w:hRule="atLeast"/>
              </w:trPr>
              <w:tc>
                <w:tcPr>
                  <w:tcW w:w="383" w:type="pct"/>
                  <w:vMerge w:val="restart"/>
                  <w:tcBorders>
                    <w:bottom w:val="nil"/>
                  </w:tcBorders>
                  <w:vAlign w:val="center"/>
                </w:tcPr>
                <w:p>
                  <w:pPr>
                    <w:spacing w:before="75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  <w:t>收费情况</w:t>
                  </w:r>
                </w:p>
              </w:tc>
              <w:tc>
                <w:tcPr>
                  <w:tcW w:w="1776" w:type="pct"/>
                  <w:gridSpan w:val="4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>
                  <w:pPr>
                    <w:spacing w:before="75"/>
                    <w:ind w:left="110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  <w:t>是否独立收费</w:t>
                  </w:r>
                </w:p>
              </w:tc>
              <w:tc>
                <w:tcPr>
                  <w:tcW w:w="2840" w:type="pct"/>
                  <w:gridSpan w:val="5"/>
                </w:tcPr>
                <w:p>
                  <w:pPr>
                    <w:spacing w:before="66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-10"/>
                      <w:sz w:val="24"/>
                      <w:szCs w:val="24"/>
                    </w:rPr>
                    <w:t>□否</w:t>
                  </w:r>
                  <w:r>
                    <w:rPr>
                      <w:rFonts w:hint="eastAsia" w:ascii="宋体" w:hAnsi="宋体" w:cs="宋体"/>
                      <w:spacing w:val="26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pacing w:val="-10"/>
                      <w:sz w:val="24"/>
                      <w:szCs w:val="24"/>
                    </w:rPr>
                    <w:t>□是</w:t>
                  </w:r>
                </w:p>
                <w:p>
                  <w:pPr>
                    <w:spacing w:before="34"/>
                    <w:ind w:left="123" w:right="243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(如是可独立收费项目，需详细填写以下物价依据，否则</w:t>
                  </w:r>
                  <w:r>
                    <w:rPr>
                      <w:rFonts w:hint="eastAsia" w:ascii="宋体" w:hAnsi="宋体" w:cs="宋体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9"/>
                      <w:sz w:val="24"/>
                      <w:szCs w:val="24"/>
                    </w:rPr>
                    <w:t>不予审批)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9" w:hRule="atLeast"/>
              </w:trPr>
              <w:tc>
                <w:tcPr>
                  <w:tcW w:w="383" w:type="pct"/>
                  <w:vMerge w:val="continue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776" w:type="pct"/>
                  <w:gridSpan w:val="4"/>
                </w:tcPr>
                <w:p>
                  <w:pPr>
                    <w:spacing w:before="235"/>
                    <w:ind w:left="100" w:right="127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医用耗材对应【手术/治疗/</w:t>
                  </w:r>
                  <w:r>
                    <w:rPr>
                      <w:rFonts w:hint="eastAsia" w:ascii="宋体" w:hAnsi="宋体" w:cs="宋体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4"/>
                      <w:sz w:val="24"/>
                      <w:szCs w:val="24"/>
                    </w:rPr>
                    <w:t>检查等】物价收费项目</w:t>
                  </w:r>
                </w:p>
              </w:tc>
              <w:tc>
                <w:tcPr>
                  <w:tcW w:w="2840" w:type="pct"/>
                  <w:gridSpan w:val="5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383" w:type="pct"/>
                  <w:vMerge w:val="continue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  <w:gridSpan w:val="9"/>
                </w:tcPr>
                <w:p>
                  <w:pPr>
                    <w:spacing w:before="175"/>
                    <w:ind w:left="110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对应物价项目收费标准：</w:t>
                  </w:r>
                  <w:r>
                    <w:rPr>
                      <w:rFonts w:hint="eastAsia" w:ascii="宋体" w:hAnsi="宋体" w:cs="宋体"/>
                      <w:spacing w:val="1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hint="eastAsia" w:ascii="宋体" w:hAnsi="宋体" w:cs="宋体"/>
                      <w:spacing w:val="6"/>
                      <w:position w:val="1"/>
                      <w:sz w:val="24"/>
                      <w:szCs w:val="24"/>
                    </w:rPr>
                    <w:t>物价收费编码：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9" w:hRule="atLeast"/>
              </w:trPr>
              <w:tc>
                <w:tcPr>
                  <w:tcW w:w="383" w:type="pct"/>
                  <w:vMerge w:val="continue"/>
                  <w:tcBorders>
                    <w:top w:val="nil"/>
                    <w:bottom w:val="nil"/>
                  </w:tcBorders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gridSpan w:val="2"/>
                  <w:vAlign w:val="center"/>
                </w:tcPr>
                <w:p>
                  <w:pPr>
                    <w:spacing w:before="218"/>
                    <w:ind w:right="142"/>
                    <w:jc w:val="center"/>
                    <w:rPr>
                      <w:rFonts w:hint="eastAsia"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医保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科</w:t>
                  </w:r>
                </w:p>
                <w:p>
                  <w:pPr>
                    <w:spacing w:before="218"/>
                    <w:ind w:right="142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审核意见</w:t>
                  </w:r>
                </w:p>
              </w:tc>
              <w:tc>
                <w:tcPr>
                  <w:tcW w:w="1830" w:type="pct"/>
                  <w:gridSpan w:val="4"/>
                </w:tcPr>
                <w:p>
                  <w:pPr>
                    <w:spacing w:before="68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-10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 w:hAnsi="宋体" w:cs="宋体"/>
                      <w:spacing w:val="2"/>
                      <w:sz w:val="24"/>
                      <w:szCs w:val="24"/>
                    </w:rPr>
                    <w:t>可单独收费</w:t>
                  </w:r>
                </w:p>
                <w:p>
                  <w:pPr>
                    <w:spacing w:before="5"/>
                    <w:ind w:left="584" w:hanging="584" w:hangingChars="200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-10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不可单独收费，纳入科室成本</w:t>
                  </w:r>
                </w:p>
                <w:p>
                  <w:pPr>
                    <w:spacing w:before="66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23"/>
                      <w:sz w:val="24"/>
                      <w:szCs w:val="24"/>
                    </w:rPr>
                    <w:t>(此项由</w:t>
                  </w:r>
                  <w:r>
                    <w:rPr>
                      <w:rFonts w:hint="eastAsia" w:ascii="宋体" w:hAnsi="宋体" w:cs="宋体"/>
                      <w:spacing w:val="23"/>
                      <w:sz w:val="24"/>
                      <w:szCs w:val="24"/>
                      <w:lang w:val="en-US" w:eastAsia="zh-CN"/>
                    </w:rPr>
                    <w:t>医保</w:t>
                  </w:r>
                  <w:r>
                    <w:rPr>
                      <w:rFonts w:hint="eastAsia" w:ascii="宋体" w:hAnsi="宋体" w:cs="宋体"/>
                      <w:spacing w:val="23"/>
                      <w:sz w:val="24"/>
                      <w:szCs w:val="24"/>
                    </w:rPr>
                    <w:t>科填写)</w:t>
                  </w:r>
                </w:p>
              </w:tc>
              <w:tc>
                <w:tcPr>
                  <w:tcW w:w="2073" w:type="pct"/>
                  <w:gridSpan w:val="3"/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>
                  <w:pPr>
                    <w:spacing w:before="72"/>
                    <w:ind w:left="105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-1"/>
                      <w:sz w:val="24"/>
                      <w:szCs w:val="24"/>
                    </w:rPr>
                    <w:t>签</w:t>
                  </w:r>
                  <w:r>
                    <w:rPr>
                      <w:rFonts w:hint="eastAsia" w:ascii="宋体" w:hAnsi="宋体" w:cs="宋体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-1"/>
                      <w:sz w:val="24"/>
                      <w:szCs w:val="24"/>
                    </w:rPr>
                    <w:t>名</w:t>
                  </w:r>
                  <w:r>
                    <w:rPr>
                      <w:rFonts w:hint="eastAsia" w:ascii="宋体" w:hAnsi="宋体" w:cs="宋体"/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pacing w:val="-1"/>
                      <w:sz w:val="24"/>
                      <w:szCs w:val="24"/>
                    </w:rPr>
                    <w:t>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2" w:hRule="atLeast"/>
              </w:trPr>
              <w:tc>
                <w:tcPr>
                  <w:tcW w:w="383" w:type="pct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  <w:gridSpan w:val="9"/>
                </w:tcPr>
                <w:p>
                  <w:pPr>
                    <w:spacing w:before="108"/>
                    <w:ind w:left="110"/>
                    <w:rPr>
                      <w:rFonts w:ascii="宋体" w:hAnsi="宋体" w:cs="宋体"/>
                      <w:spacing w:val="6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6"/>
                      <w:sz w:val="24"/>
                      <w:szCs w:val="24"/>
                    </w:rPr>
                    <w:t>经</w:t>
                  </w:r>
                  <w:r>
                    <w:rPr>
                      <w:rFonts w:hint="eastAsia" w:ascii="宋体" w:hAnsi="宋体" w:cs="宋体"/>
                      <w:spacing w:val="6"/>
                      <w:sz w:val="24"/>
                      <w:szCs w:val="24"/>
                      <w:lang w:val="en-US" w:eastAsia="zh-CN"/>
                    </w:rPr>
                    <w:t>医保</w:t>
                  </w:r>
                  <w:r>
                    <w:rPr>
                      <w:rFonts w:hint="eastAsia" w:ascii="宋体" w:hAnsi="宋体" w:cs="宋体"/>
                      <w:spacing w:val="6"/>
                      <w:sz w:val="24"/>
                      <w:szCs w:val="24"/>
                    </w:rPr>
                    <w:t>科审核为非单独收费项目，科室是否申请采购：□否□是</w:t>
                  </w:r>
                </w:p>
                <w:p>
                  <w:pPr>
                    <w:spacing w:before="108"/>
                    <w:ind w:left="110"/>
                    <w:rPr>
                      <w:rFonts w:ascii="宋体" w:hAnsi="宋体" w:cs="宋体"/>
                      <w:spacing w:val="6"/>
                      <w:sz w:val="24"/>
                      <w:szCs w:val="24"/>
                    </w:rPr>
                  </w:pPr>
                </w:p>
                <w:p>
                  <w:pPr>
                    <w:spacing w:before="1"/>
                    <w:ind w:firstLine="4896" w:firstLineChars="1800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pacing w:val="16"/>
                      <w:sz w:val="24"/>
                      <w:szCs w:val="24"/>
                    </w:rPr>
                    <w:t>申请科室签名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M2QyOTI1ZDQxYjg2ZWRjYTgyYjdjNWU3ZjdiMDcifQ=="/>
  </w:docVars>
  <w:rsids>
    <w:rsidRoot w:val="00000000"/>
    <w:rsid w:val="13BD568C"/>
    <w:rsid w:val="1C5823F6"/>
    <w:rsid w:val="2C6D5D51"/>
    <w:rsid w:val="3398300E"/>
    <w:rsid w:val="4AFF1B0B"/>
    <w:rsid w:val="5E2D56C6"/>
    <w:rsid w:val="74716D26"/>
    <w:rsid w:val="75063912"/>
    <w:rsid w:val="7A9B3BC8"/>
    <w:rsid w:val="7B2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adjustRightInd w:val="0"/>
      <w:snapToGrid w:val="0"/>
      <w:spacing w:line="360" w:lineRule="auto"/>
    </w:pPr>
    <w:rPr>
      <w:rFonts w:hint="eastAsia" w:ascii="仿宋_GB2312" w:hAnsi="宋体" w:eastAsia="仿宋_GB2312"/>
      <w:kern w:val="0"/>
      <w:sz w:val="28"/>
      <w:szCs w:val="24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2023-10-17T02:00:00Z</dcterms:created>
  <dc:creator>HHL</dc:creator>
  <cp:lastModifiedBy>WPS_1654848645</cp:lastModifiedBy>
  <dcterms:modified xsi:type="dcterms:W3CDTF">2023-10-25T02:08:46Z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F4E5E1EBCE874DA3B26E72D7C5F04E3D_12</vt:lpwstr>
  </property>
</Properties>
</file>